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2F0AC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2F0AC5">
        <w:rPr>
          <w:rFonts w:cs="B Titr" w:hint="cs"/>
          <w:sz w:val="28"/>
          <w:szCs w:val="28"/>
          <w:u w:val="single"/>
          <w:rtl/>
          <w:lang w:bidi="fa-IR"/>
        </w:rPr>
        <w:t>رشته روانشناسی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B0E8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8B0E85">
        <w:rPr>
          <w:rFonts w:cs="B Titr" w:hint="cs"/>
          <w:sz w:val="28"/>
          <w:szCs w:val="28"/>
          <w:rtl/>
          <w:lang w:bidi="fa-IR"/>
        </w:rPr>
        <w:t>روانشناسی و علوم تربیتی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2F0AC5" w:rsidRDefault="002F0AC5" w:rsidP="002F0AC5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2F0AC5">
        <w:rPr>
          <w:rFonts w:cs="B Nazanin" w:hint="cs"/>
          <w:sz w:val="26"/>
          <w:szCs w:val="26"/>
          <w:rtl/>
          <w:lang w:bidi="fa-IR"/>
        </w:rPr>
        <w:t>روانشناسی،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علم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کاربردی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مطالعه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رفتار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فرایندهای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ذهنی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اساس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یافته‌های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علمی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تحقیق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شده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می‌باشد</w:t>
      </w:r>
      <w:r w:rsidRPr="002F0AC5">
        <w:rPr>
          <w:rFonts w:cs="B Nazanin"/>
          <w:sz w:val="26"/>
          <w:szCs w:val="26"/>
          <w:rtl/>
          <w:lang w:bidi="fa-IR"/>
        </w:rPr>
        <w:t xml:space="preserve">. </w:t>
      </w:r>
      <w:r w:rsidRPr="002F0AC5">
        <w:rPr>
          <w:rFonts w:cs="B Nazanin" w:hint="cs"/>
          <w:sz w:val="26"/>
          <w:szCs w:val="26"/>
          <w:rtl/>
          <w:lang w:bidi="fa-IR"/>
        </w:rPr>
        <w:t>روانشناسی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علمی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است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که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در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آن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بررسی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رویدادهای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ذهنی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درونی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مانند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افمار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احساسات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خاطرات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فرد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پردازد</w:t>
      </w:r>
      <w:r w:rsidRPr="002F0AC5">
        <w:rPr>
          <w:rFonts w:cs="B Nazanin"/>
          <w:sz w:val="26"/>
          <w:szCs w:val="26"/>
          <w:rtl/>
          <w:lang w:bidi="fa-IR"/>
        </w:rPr>
        <w:t xml:space="preserve">. </w:t>
      </w:r>
      <w:r w:rsidRPr="002F0AC5">
        <w:rPr>
          <w:rFonts w:cs="B Nazanin" w:hint="cs"/>
          <w:sz w:val="26"/>
          <w:szCs w:val="26"/>
          <w:rtl/>
          <w:lang w:bidi="fa-IR"/>
        </w:rPr>
        <w:t>در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علم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روانشناسی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با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در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نظر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گرفتن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نیازهای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طبیعی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روحی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انسان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تحلیل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رفتارها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فرآیند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های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ذهنی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با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توجه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یافته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های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علمی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بررسی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دقیق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ساختار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روحی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عاطفی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انسان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پردازد</w:t>
      </w:r>
      <w:r w:rsidRPr="002F0AC5">
        <w:rPr>
          <w:rFonts w:cs="B Nazanin"/>
          <w:sz w:val="26"/>
          <w:szCs w:val="26"/>
          <w:rtl/>
          <w:lang w:bidi="fa-IR"/>
        </w:rPr>
        <w:t xml:space="preserve">. </w:t>
      </w:r>
      <w:r w:rsidRPr="002F0AC5">
        <w:rPr>
          <w:rFonts w:cs="B Nazanin" w:hint="cs"/>
          <w:sz w:val="26"/>
          <w:szCs w:val="26"/>
          <w:rtl/>
          <w:lang w:bidi="fa-IR"/>
        </w:rPr>
        <w:t>روانشناسی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علمی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نو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ظهور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است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هنوز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مراحل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تکاملی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خود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را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گذراند</w:t>
      </w:r>
      <w:r w:rsidRPr="002F0AC5">
        <w:rPr>
          <w:rFonts w:cs="B Nazanin"/>
          <w:sz w:val="26"/>
          <w:szCs w:val="26"/>
          <w:rtl/>
          <w:lang w:bidi="fa-IR"/>
        </w:rPr>
        <w:t>.</w:t>
      </w:r>
      <w:r w:rsidRPr="002F0AC5">
        <w:rPr>
          <w:rFonts w:cs="B Nazanin" w:hint="cs"/>
          <w:sz w:val="26"/>
          <w:szCs w:val="26"/>
          <w:rtl/>
          <w:lang w:bidi="fa-IR"/>
        </w:rPr>
        <w:t>با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وجود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اینکه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گستردگی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مباحث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علم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روانشناسی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بسیار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است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و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زمینه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های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مطالعاتی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بسیاری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را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شامل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شود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اما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بازهم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طور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مستمر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به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دلیل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تنوع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رفتارهای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انسانی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زمینه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های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تازه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ای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در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حال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پدید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آمدن</w:t>
      </w:r>
      <w:r w:rsidRPr="002F0AC5">
        <w:rPr>
          <w:rFonts w:cs="B Nazanin"/>
          <w:sz w:val="26"/>
          <w:szCs w:val="26"/>
          <w:rtl/>
          <w:lang w:bidi="fa-IR"/>
        </w:rPr>
        <w:t xml:space="preserve"> </w:t>
      </w:r>
      <w:r w:rsidRPr="002F0AC5">
        <w:rPr>
          <w:rFonts w:cs="B Nazanin" w:hint="cs"/>
          <w:sz w:val="26"/>
          <w:szCs w:val="26"/>
          <w:rtl/>
          <w:lang w:bidi="fa-IR"/>
        </w:rPr>
        <w:t>هستند</w:t>
      </w:r>
      <w:r w:rsidRPr="002F0AC5">
        <w:rPr>
          <w:rFonts w:cs="B Nazanin"/>
          <w:sz w:val="26"/>
          <w:szCs w:val="26"/>
          <w:rtl/>
          <w:lang w:bidi="fa-IR"/>
        </w:rPr>
        <w:t>.</w:t>
      </w:r>
    </w:p>
    <w:p w:rsidR="002F0AC5" w:rsidRPr="002F0AC5" w:rsidRDefault="002F0AC5" w:rsidP="002F0AC5">
      <w:pPr>
        <w:bidi/>
        <w:spacing w:after="0" w:line="240" w:lineRule="auto"/>
        <w:ind w:left="360"/>
        <w:rPr>
          <w:rFonts w:cs="B Nazanin"/>
          <w:b/>
          <w:bCs/>
          <w:sz w:val="28"/>
          <w:szCs w:val="28"/>
          <w:lang w:bidi="fa-IR"/>
        </w:rPr>
      </w:pPr>
    </w:p>
    <w:p w:rsidR="00CB42B5" w:rsidRPr="00D87E57" w:rsidRDefault="00CB42B5" w:rsidP="002F0AC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87E5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2F0AC5" w:rsidRPr="002F0AC5" w:rsidRDefault="002F0AC5" w:rsidP="002F0AC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2F0AC5">
        <w:rPr>
          <w:rFonts w:cs="B Nazanin" w:hint="cs"/>
          <w:sz w:val="26"/>
          <w:szCs w:val="26"/>
          <w:rtl/>
        </w:rPr>
        <w:t>روانشناس،</w:t>
      </w:r>
      <w:r w:rsidRPr="002F0AC5">
        <w:rPr>
          <w:rFonts w:cs="B Nazanin"/>
          <w:sz w:val="26"/>
          <w:szCs w:val="26"/>
          <w:rtl/>
        </w:rPr>
        <w:t xml:space="preserve"> </w:t>
      </w:r>
    </w:p>
    <w:p w:rsidR="002F0AC5" w:rsidRPr="002F0AC5" w:rsidRDefault="002F0AC5" w:rsidP="002F0AC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2F0AC5">
        <w:rPr>
          <w:rFonts w:cs="B Nazanin" w:hint="cs"/>
          <w:sz w:val="26"/>
          <w:szCs w:val="26"/>
          <w:rtl/>
        </w:rPr>
        <w:t>کارشناس</w:t>
      </w:r>
      <w:r w:rsidRPr="002F0AC5">
        <w:rPr>
          <w:rFonts w:cs="B Nazanin"/>
          <w:sz w:val="26"/>
          <w:szCs w:val="26"/>
          <w:rtl/>
        </w:rPr>
        <w:t xml:space="preserve"> </w:t>
      </w:r>
      <w:r w:rsidRPr="002F0AC5">
        <w:rPr>
          <w:rFonts w:cs="B Nazanin" w:hint="cs"/>
          <w:sz w:val="26"/>
          <w:szCs w:val="26"/>
          <w:rtl/>
        </w:rPr>
        <w:t>امور</w:t>
      </w:r>
      <w:r w:rsidRPr="002F0AC5">
        <w:rPr>
          <w:rFonts w:cs="B Nazanin"/>
          <w:sz w:val="26"/>
          <w:szCs w:val="26"/>
          <w:rtl/>
        </w:rPr>
        <w:t xml:space="preserve"> </w:t>
      </w:r>
      <w:r w:rsidRPr="002F0AC5">
        <w:rPr>
          <w:rFonts w:cs="B Nazanin" w:hint="cs"/>
          <w:sz w:val="26"/>
          <w:szCs w:val="26"/>
          <w:rtl/>
        </w:rPr>
        <w:t>روانی،</w:t>
      </w:r>
      <w:r w:rsidRPr="002F0AC5">
        <w:rPr>
          <w:rFonts w:cs="B Nazanin"/>
          <w:sz w:val="26"/>
          <w:szCs w:val="26"/>
          <w:rtl/>
        </w:rPr>
        <w:t xml:space="preserve"> </w:t>
      </w:r>
    </w:p>
    <w:p w:rsidR="00DD74D1" w:rsidRPr="002F0AC5" w:rsidRDefault="002F0AC5" w:rsidP="002F0AC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2F0AC5">
        <w:rPr>
          <w:rFonts w:cs="B Nazanin" w:hint="cs"/>
          <w:sz w:val="26"/>
          <w:szCs w:val="26"/>
          <w:rtl/>
        </w:rPr>
        <w:t xml:space="preserve">مشاوره </w:t>
      </w:r>
      <w:r w:rsidR="00E16178" w:rsidRPr="002F0AC5">
        <w:rPr>
          <w:rFonts w:cs="B Nazanin" w:hint="cs"/>
          <w:sz w:val="26"/>
          <w:szCs w:val="26"/>
          <w:rtl/>
          <w:lang w:bidi="fa-IR"/>
        </w:rPr>
        <w:t>مهارت‌</w:t>
      </w:r>
      <w:r w:rsidR="004B198E" w:rsidRPr="002F0AC5">
        <w:rPr>
          <w:rFonts w:cs="B Nazanin" w:hint="cs"/>
          <w:sz w:val="26"/>
          <w:szCs w:val="26"/>
          <w:rtl/>
          <w:lang w:bidi="fa-IR"/>
        </w:rPr>
        <w:t xml:space="preserve">های عمومی </w:t>
      </w:r>
    </w:p>
    <w:p w:rsidR="002F0AC5" w:rsidRDefault="002F0AC5" w:rsidP="002F0AC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2F0AC5">
        <w:rPr>
          <w:rFonts w:cs="B Nazanin" w:hint="cs"/>
          <w:sz w:val="26"/>
          <w:szCs w:val="26"/>
          <w:rtl/>
          <w:lang w:bidi="fa-IR"/>
        </w:rPr>
        <w:t>مشاور مدارس</w:t>
      </w:r>
    </w:p>
    <w:p w:rsidR="002F0AC5" w:rsidRDefault="002F0AC5" w:rsidP="002F0AC5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2F0AC5" w:rsidRPr="002F0AC5" w:rsidRDefault="002F0AC5" w:rsidP="002F0AC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2F0AC5">
        <w:rPr>
          <w:rFonts w:cs="B Nazanin" w:hint="cs"/>
          <w:b/>
          <w:bCs/>
          <w:sz w:val="28"/>
          <w:szCs w:val="28"/>
          <w:rtl/>
          <w:lang w:bidi="fa-IR"/>
        </w:rPr>
        <w:t>مهارت های عمومی</w:t>
      </w:r>
    </w:p>
    <w:p w:rsidR="003D5FCA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خلاقیت</w:t>
      </w:r>
      <w:r w:rsidR="003D5FCA" w:rsidRPr="008B0E85">
        <w:rPr>
          <w:rFonts w:cs="B Nazanin"/>
          <w:sz w:val="26"/>
          <w:szCs w:val="26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ذهنی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یابی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طرح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lang w:bidi="fa-IR"/>
        </w:rPr>
        <w:t xml:space="preserve"> 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hint="cs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هیجان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استرس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داشتن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زمان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مهارت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سازماندهی</w:t>
      </w:r>
    </w:p>
    <w:p w:rsidR="008B0E85" w:rsidRDefault="008B0E85" w:rsidP="002F0AC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 w:rsidRPr="008B0E85">
        <w:rPr>
          <w:rFonts w:cs="B Nazanin"/>
          <w:sz w:val="26"/>
          <w:szCs w:val="26"/>
          <w:lang w:bidi="fa-IR"/>
        </w:rPr>
        <w:t xml:space="preserve"> </w:t>
      </w:r>
      <w:r w:rsidR="002F0AC5">
        <w:rPr>
          <w:rFonts w:cs="B Nazanin" w:hint="cs"/>
          <w:sz w:val="26"/>
          <w:szCs w:val="26"/>
          <w:rtl/>
          <w:lang w:bidi="fa-IR"/>
        </w:rPr>
        <w:t xml:space="preserve"> خوب گوش دادن و درک درست </w:t>
      </w:r>
    </w:p>
    <w:p w:rsidR="002F0AC5" w:rsidRPr="008B0E85" w:rsidRDefault="002F0AC5" w:rsidP="002F0AC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مهارت ارتباط متقابل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رعایت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بهداشت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فردی</w:t>
      </w:r>
    </w:p>
    <w:p w:rsid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آداب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معاشرت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اجتماعی</w:t>
      </w:r>
    </w:p>
    <w:p w:rsidR="002F0AC5" w:rsidRPr="002F0AC5" w:rsidRDefault="002F0AC5" w:rsidP="002F0AC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 w:rsidRPr="002F0AC5">
        <w:rPr>
          <w:rFonts w:cs="B Nazanin" w:hint="cs"/>
          <w:sz w:val="26"/>
          <w:szCs w:val="26"/>
        </w:rPr>
        <w:t>‌</w:t>
      </w:r>
      <w:r w:rsidRPr="002F0AC5">
        <w:rPr>
          <w:rFonts w:cs="B Nazanin" w:hint="cs"/>
          <w:sz w:val="26"/>
          <w:szCs w:val="26"/>
          <w:rtl/>
        </w:rPr>
        <w:t>راهکار های کسب اعتماد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</w:p>
    <w:p w:rsidR="00DD74D1" w:rsidRPr="00D87E57" w:rsidRDefault="004B198E" w:rsidP="00D87E57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87E57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D87E57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D87E57" w:rsidRPr="00D87E57" w:rsidRDefault="00D87E57" w:rsidP="00D87E57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شناخت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استعدادها،‌</w:t>
      </w:r>
    </w:p>
    <w:p w:rsidR="00D87E57" w:rsidRPr="00D87E57" w:rsidRDefault="00D87E57" w:rsidP="002F0AC5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رشد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خلاقیت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</w:p>
    <w:p w:rsidR="00D87E57" w:rsidRPr="00D87E57" w:rsidRDefault="00D87E57" w:rsidP="002F0AC5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تهیه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تنظیم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طرح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برنامه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روزانه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</w:p>
    <w:p w:rsidR="003D5FCA" w:rsidRDefault="00D87E57" w:rsidP="002F0AC5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توانایی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مدیریت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برخورد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مناسب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با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رفتارهای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بد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چالشی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آنان</w:t>
      </w:r>
    </w:p>
    <w:p w:rsidR="002F0AC5" w:rsidRDefault="002F0AC5" w:rsidP="002F0AC5">
      <w:pPr>
        <w:bidi/>
        <w:spacing w:after="0" w:line="240" w:lineRule="auto"/>
        <w:rPr>
          <w:rFonts w:ascii="Verdana" w:hAnsi="Verdana" w:cs="B Nazanin"/>
          <w:color w:val="000000" w:themeColor="text1"/>
          <w:sz w:val="26"/>
          <w:szCs w:val="26"/>
          <w:shd w:val="clear" w:color="auto" w:fill="FAFAFA"/>
          <w:rtl/>
        </w:rPr>
      </w:pPr>
      <w:r>
        <w:rPr>
          <w:rFonts w:hint="cs"/>
          <w:rtl/>
        </w:rPr>
        <w:t xml:space="preserve">      </w:t>
      </w:r>
      <w:r>
        <w:sym w:font="Wingdings" w:char="F0A8"/>
      </w:r>
      <w:r>
        <w:rPr>
          <w:rFonts w:hint="cs"/>
          <w:rtl/>
        </w:rPr>
        <w:t xml:space="preserve"> </w:t>
      </w:r>
      <w:r w:rsidRPr="002F0AC5">
        <w:rPr>
          <w:rFonts w:ascii="Verdana" w:hAnsi="Verdana" w:cs="B Nazanin"/>
          <w:color w:val="000000" w:themeColor="text1"/>
          <w:sz w:val="26"/>
          <w:szCs w:val="26"/>
          <w:shd w:val="clear" w:color="auto" w:fill="FAFAFA"/>
          <w:rtl/>
        </w:rPr>
        <w:t>تشخیص نابهنجاری های رفتاری</w:t>
      </w:r>
    </w:p>
    <w:p w:rsidR="00E149E3" w:rsidRDefault="00E149E3" w:rsidP="00E149E3">
      <w:pPr>
        <w:bidi/>
        <w:spacing w:after="0" w:line="240" w:lineRule="auto"/>
        <w:ind w:left="360"/>
        <w:rPr>
          <w:rFonts w:ascii="Verdana" w:hAnsi="Verdana" w:cs="B Nazanin"/>
          <w:color w:val="000000" w:themeColor="text1"/>
          <w:sz w:val="26"/>
          <w:szCs w:val="26"/>
          <w:shd w:val="clear" w:color="auto" w:fill="FAFAFA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ascii="Verdana" w:hAnsi="Verdana" w:cs="B Nazanin" w:hint="cs"/>
          <w:color w:val="000000" w:themeColor="text1"/>
          <w:sz w:val="26"/>
          <w:szCs w:val="26"/>
          <w:shd w:val="clear" w:color="auto" w:fill="FAFAFA"/>
          <w:rtl/>
        </w:rPr>
        <w:t xml:space="preserve">تربیت اورژانس اجتماعی- روانی( مداخله در بحران) </w:t>
      </w:r>
    </w:p>
    <w:p w:rsidR="00E149E3" w:rsidRDefault="00E149E3" w:rsidP="00E149E3">
      <w:pPr>
        <w:bidi/>
        <w:spacing w:after="0" w:line="240" w:lineRule="auto"/>
        <w:ind w:left="360"/>
        <w:rPr>
          <w:rFonts w:ascii="Verdana" w:hAnsi="Verdana" w:cs="B Nazanin"/>
          <w:color w:val="000000" w:themeColor="text1"/>
          <w:sz w:val="26"/>
          <w:szCs w:val="26"/>
          <w:shd w:val="clear" w:color="auto" w:fill="FAFAFA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ascii="Verdana" w:hAnsi="Verdana" w:cs="B Nazanin" w:hint="cs"/>
          <w:color w:val="000000" w:themeColor="text1"/>
          <w:sz w:val="26"/>
          <w:szCs w:val="26"/>
          <w:shd w:val="clear" w:color="auto" w:fill="FAFAFA"/>
          <w:rtl/>
        </w:rPr>
        <w:t>تربیت کنترل استرس و خشم ( روان یاری خانواده)</w:t>
      </w:r>
    </w:p>
    <w:p w:rsid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sz w:val="26"/>
          <w:szCs w:val="26"/>
          <w:rtl/>
        </w:rPr>
        <w:t xml:space="preserve">مشاوره پیش از ازدواج </w:t>
      </w:r>
    </w:p>
    <w:p w:rsidR="00E149E3" w:rsidRP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 w:rsidRPr="00E149E3">
        <w:rPr>
          <w:rFonts w:cs="B Nazanin"/>
          <w:sz w:val="26"/>
          <w:szCs w:val="26"/>
        </w:rPr>
        <w:sym w:font="Wingdings" w:char="F0A8"/>
      </w:r>
      <w:r w:rsidRPr="00E149E3">
        <w:rPr>
          <w:rFonts w:cs="B Nazanin" w:hint="cs"/>
          <w:sz w:val="26"/>
          <w:szCs w:val="26"/>
        </w:rPr>
        <w:t>‌</w:t>
      </w:r>
      <w:r w:rsidRPr="00E149E3">
        <w:rPr>
          <w:rFonts w:cs="B Nazanin" w:hint="cs"/>
          <w:sz w:val="26"/>
          <w:szCs w:val="26"/>
          <w:rtl/>
        </w:rPr>
        <w:t xml:space="preserve">بازی درمانی </w:t>
      </w:r>
    </w:p>
    <w:p w:rsidR="00E149E3" w:rsidRP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 w:rsidRPr="00E149E3">
        <w:rPr>
          <w:rFonts w:cs="B Nazanin"/>
          <w:sz w:val="26"/>
          <w:szCs w:val="26"/>
        </w:rPr>
        <w:sym w:font="Wingdings" w:char="F0A8"/>
      </w:r>
      <w:r w:rsidRPr="00E149E3">
        <w:rPr>
          <w:rFonts w:cs="B Nazanin" w:hint="cs"/>
          <w:sz w:val="26"/>
          <w:szCs w:val="26"/>
        </w:rPr>
        <w:t>‌</w:t>
      </w:r>
      <w:r w:rsidRPr="00E149E3">
        <w:rPr>
          <w:rFonts w:cs="B Nazanin" w:hint="cs"/>
          <w:sz w:val="26"/>
          <w:szCs w:val="26"/>
          <w:rtl/>
        </w:rPr>
        <w:t>فرزند پروری</w:t>
      </w:r>
    </w:p>
    <w:p w:rsidR="00E149E3" w:rsidRP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 w:rsidRPr="00E149E3">
        <w:rPr>
          <w:rFonts w:cs="B Nazanin"/>
          <w:sz w:val="26"/>
          <w:szCs w:val="26"/>
        </w:rPr>
        <w:sym w:font="Wingdings" w:char="F0A8"/>
      </w:r>
      <w:r w:rsidRPr="00E149E3">
        <w:rPr>
          <w:rFonts w:cs="B Nazanin" w:hint="cs"/>
          <w:sz w:val="26"/>
          <w:szCs w:val="26"/>
        </w:rPr>
        <w:t>‌</w:t>
      </w:r>
      <w:r w:rsidRPr="00E149E3">
        <w:rPr>
          <w:rFonts w:cs="B Nazanin" w:hint="cs"/>
          <w:sz w:val="26"/>
          <w:szCs w:val="26"/>
          <w:rtl/>
        </w:rPr>
        <w:t xml:space="preserve"> اجرا و تفسیر آزمون نئو</w:t>
      </w:r>
    </w:p>
    <w:p w:rsidR="00E149E3" w:rsidRP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color w:val="000000" w:themeColor="text1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 w:rsidRPr="00E149E3">
        <w:rPr>
          <w:rFonts w:cs="B Nazanin" w:hint="cs"/>
          <w:sz w:val="26"/>
          <w:szCs w:val="26"/>
        </w:rPr>
        <w:t>‌</w:t>
      </w:r>
      <w:r w:rsidRPr="00E149E3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درمان خیانت های زناشویی</w:t>
      </w:r>
    </w:p>
    <w:p w:rsidR="00E149E3" w:rsidRP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color w:val="000000" w:themeColor="text1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 w:rsidRPr="00E149E3">
        <w:rPr>
          <w:rFonts w:cs="B Nazanin" w:hint="cs"/>
          <w:sz w:val="26"/>
          <w:szCs w:val="26"/>
        </w:rPr>
        <w:t>‌</w:t>
      </w:r>
      <w:r w:rsidRPr="00E149E3">
        <w:rPr>
          <w:rFonts w:cs="B Nazanin" w:hint="cs"/>
          <w:color w:val="000000" w:themeColor="text1"/>
          <w:sz w:val="26"/>
          <w:szCs w:val="26"/>
          <w:rtl/>
          <w:lang w:bidi="fa-IR"/>
        </w:rPr>
        <w:t>اهمال کاری تحصیلی</w:t>
      </w:r>
    </w:p>
    <w:p w:rsidR="00E149E3" w:rsidRP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color w:val="000000" w:themeColor="text1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 w:rsidRPr="00E149E3">
        <w:rPr>
          <w:rFonts w:cs="B Nazanin" w:hint="cs"/>
          <w:sz w:val="26"/>
          <w:szCs w:val="26"/>
        </w:rPr>
        <w:t>‌</w:t>
      </w:r>
      <w:r w:rsidRPr="00E149E3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اجرا و تفسیر آزمون </w:t>
      </w:r>
      <w:r w:rsidRPr="00E149E3">
        <w:rPr>
          <w:rFonts w:cs="B Nazanin"/>
          <w:color w:val="000000" w:themeColor="text1"/>
          <w:sz w:val="26"/>
          <w:szCs w:val="26"/>
          <w:lang w:bidi="fa-IR"/>
        </w:rPr>
        <w:t>MMPI</w:t>
      </w:r>
    </w:p>
    <w:p w:rsidR="00E149E3" w:rsidRP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 w:rsidRPr="00E149E3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E149E3">
        <w:rPr>
          <w:rFonts w:cs="B Nazanin"/>
          <w:sz w:val="26"/>
          <w:szCs w:val="26"/>
        </w:rPr>
        <w:sym w:font="Wingdings" w:char="F0A8"/>
      </w:r>
      <w:r w:rsidRPr="00E149E3">
        <w:rPr>
          <w:rFonts w:cs="B Nazanin" w:hint="cs"/>
          <w:sz w:val="26"/>
          <w:szCs w:val="26"/>
          <w:rtl/>
        </w:rPr>
        <w:t xml:space="preserve"> نوروفیدبک</w:t>
      </w:r>
    </w:p>
    <w:p w:rsid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lastRenderedPageBreak/>
        <w:sym w:font="Wingdings" w:char="F0A8"/>
      </w:r>
      <w:r w:rsidRPr="00E149E3">
        <w:rPr>
          <w:rFonts w:cs="B Nazanin" w:hint="cs"/>
          <w:sz w:val="26"/>
          <w:szCs w:val="26"/>
          <w:rtl/>
          <w:lang w:bidi="fa-IR"/>
        </w:rPr>
        <w:t>درمان به روش مرور زندگی</w:t>
      </w:r>
    </w:p>
    <w:p w:rsid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>اختلالات یادگیری</w:t>
      </w:r>
    </w:p>
    <w:p w:rsidR="00E149E3" w:rsidRPr="00E149E3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روش های تغییر و اصلاح رفتار با رویکرد شرطی سازی های کلاسیک و کنشگر </w:t>
      </w:r>
    </w:p>
    <w:p w:rsidR="002F0AC5" w:rsidRDefault="00E149E3" w:rsidP="00E149E3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مصاحبه پویشی و تشخیصی با تاکید بر آزمون گری شناختی / فرافکن</w:t>
      </w:r>
    </w:p>
    <w:p w:rsidR="003D5FCA" w:rsidRDefault="00E149E3" w:rsidP="007624E6">
      <w:pPr>
        <w:shd w:val="clear" w:color="auto" w:fill="FFFFFF"/>
        <w:bidi/>
        <w:spacing w:after="0" w:line="240" w:lineRule="auto"/>
        <w:ind w:left="360"/>
        <w:rPr>
          <w:rFonts w:cs="B Nazanin" w:hint="cs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فرزند پروری با تاکید بر طرحواره درمانی و نظریه روابط موضوعی </w:t>
      </w:r>
    </w:p>
    <w:p w:rsidR="007624E6" w:rsidRDefault="007624E6" w:rsidP="007624E6">
      <w:pPr>
        <w:shd w:val="clear" w:color="auto" w:fill="FFFFFF"/>
        <w:bidi/>
        <w:spacing w:after="0" w:line="240" w:lineRule="auto"/>
        <w:ind w:left="360"/>
        <w:rPr>
          <w:rFonts w:cs="B Nazanin" w:hint="cs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آشنایی و کاربرد آزمون های روانی مختلف</w:t>
      </w:r>
    </w:p>
    <w:p w:rsidR="007624E6" w:rsidRDefault="007624E6" w:rsidP="007624E6">
      <w:pPr>
        <w:bidi/>
        <w:spacing w:after="0" w:line="240" w:lineRule="auto"/>
        <w:ind w:left="360"/>
        <w:rPr>
          <w:rFonts w:cs="B Nazanin" w:hint="cs"/>
          <w:sz w:val="26"/>
          <w:szCs w:val="26"/>
          <w:rtl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>آموزش عملی مشاوره قبل از ازدواج</w:t>
      </w:r>
    </w:p>
    <w:p w:rsidR="007624E6" w:rsidRDefault="007624E6" w:rsidP="007624E6">
      <w:pPr>
        <w:bidi/>
        <w:spacing w:after="0" w:line="240" w:lineRule="auto"/>
        <w:ind w:left="360"/>
        <w:rPr>
          <w:rFonts w:cs="B Nazanin" w:hint="cs"/>
          <w:sz w:val="26"/>
          <w:szCs w:val="26"/>
          <w:rtl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>مشاوره با معتادان</w:t>
      </w:r>
      <w:bookmarkStart w:id="0" w:name="_GoBack"/>
      <w:bookmarkEnd w:id="0"/>
    </w:p>
    <w:p w:rsidR="007624E6" w:rsidRDefault="007624E6" w:rsidP="007624E6">
      <w:pPr>
        <w:bidi/>
        <w:spacing w:after="0" w:line="240" w:lineRule="auto"/>
        <w:ind w:left="360"/>
        <w:rPr>
          <w:rFonts w:cs="B Nazanin" w:hint="cs"/>
          <w:sz w:val="26"/>
          <w:szCs w:val="26"/>
          <w:rtl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>مشاوره درمان افت تحصیلی</w:t>
      </w:r>
    </w:p>
    <w:p w:rsidR="007624E6" w:rsidRDefault="007624E6" w:rsidP="007624E6">
      <w:pPr>
        <w:bidi/>
        <w:spacing w:after="0" w:line="240" w:lineRule="auto"/>
        <w:ind w:left="360"/>
        <w:rPr>
          <w:rFonts w:cs="B Nazanin" w:hint="cs"/>
          <w:sz w:val="26"/>
          <w:szCs w:val="26"/>
          <w:rtl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>مشاوره شغلی در مراکز کاریابی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7624E6" w:rsidRDefault="007624E6" w:rsidP="007624E6">
      <w:pPr>
        <w:bidi/>
        <w:spacing w:after="0" w:line="240" w:lineRule="auto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>
        <w:rPr>
          <w:rFonts w:cs="B Nazanin" w:hint="cs"/>
          <w:color w:val="000000"/>
          <w:sz w:val="26"/>
          <w:szCs w:val="26"/>
          <w:rtl/>
        </w:rPr>
        <w:t xml:space="preserve">برنامه ریزی و هدفمندی </w:t>
      </w:r>
    </w:p>
    <w:p w:rsidR="007624E6" w:rsidRPr="00D87E57" w:rsidRDefault="007624E6" w:rsidP="007624E6">
      <w:pPr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>
        <w:rPr>
          <w:rFonts w:cs="B Nazanin" w:hint="cs"/>
          <w:color w:val="000000"/>
          <w:sz w:val="26"/>
          <w:szCs w:val="26"/>
          <w:rtl/>
        </w:rPr>
        <w:t>تقویت اعتماد به نفس</w:t>
      </w:r>
    </w:p>
    <w:p w:rsidR="007624E6" w:rsidRDefault="007624E6" w:rsidP="007624E6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87E57" w:rsidRDefault="00D87E57" w:rsidP="00093433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Default="00051373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8B0E85" w:rsidRDefault="008B0E85" w:rsidP="008B0E8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8B0E85" w:rsidRPr="00CD5ACC" w:rsidRDefault="008B0E85" w:rsidP="008B0E85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w:lastRenderedPageBreak/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D87E57">
      <w:footerReference w:type="default" r:id="rId9"/>
      <w:pgSz w:w="12240" w:h="15840"/>
      <w:pgMar w:top="900" w:right="108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9C3" w:rsidRDefault="004D59C3" w:rsidP="00965B00">
      <w:pPr>
        <w:spacing w:after="0" w:line="240" w:lineRule="auto"/>
      </w:pPr>
      <w:r>
        <w:separator/>
      </w:r>
    </w:p>
  </w:endnote>
  <w:endnote w:type="continuationSeparator" w:id="0">
    <w:p w:rsidR="004D59C3" w:rsidRDefault="004D59C3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34A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9C3" w:rsidRDefault="004D59C3" w:rsidP="00965B00">
      <w:pPr>
        <w:spacing w:after="0" w:line="240" w:lineRule="auto"/>
      </w:pPr>
      <w:r>
        <w:separator/>
      </w:r>
    </w:p>
  </w:footnote>
  <w:footnote w:type="continuationSeparator" w:id="0">
    <w:p w:rsidR="004D59C3" w:rsidRDefault="004D59C3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31693"/>
    <w:multiLevelType w:val="hybridMultilevel"/>
    <w:tmpl w:val="9A58D3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2429A"/>
    <w:multiLevelType w:val="hybridMultilevel"/>
    <w:tmpl w:val="C1F8D5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E014E"/>
    <w:multiLevelType w:val="hybridMultilevel"/>
    <w:tmpl w:val="A06E4824"/>
    <w:lvl w:ilvl="0" w:tplc="7D5A6336">
      <w:numFmt w:val="bullet"/>
      <w:lvlText w:val=""/>
      <w:lvlJc w:val="left"/>
      <w:pPr>
        <w:ind w:left="540" w:hanging="360"/>
      </w:pPr>
      <w:rPr>
        <w:rFonts w:ascii="Wingdings" w:eastAsiaTheme="minorHAnsi" w:hAnsi="Wingdings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1BDC6B78"/>
    <w:multiLevelType w:val="hybridMultilevel"/>
    <w:tmpl w:val="7074AF9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47ECA"/>
    <w:multiLevelType w:val="hybridMultilevel"/>
    <w:tmpl w:val="C0925C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C777C"/>
    <w:multiLevelType w:val="hybridMultilevel"/>
    <w:tmpl w:val="67DCD54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4">
    <w:nsid w:val="32AD6035"/>
    <w:multiLevelType w:val="hybridMultilevel"/>
    <w:tmpl w:val="3530BA3C"/>
    <w:lvl w:ilvl="0" w:tplc="8648EB2E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F45588"/>
    <w:multiLevelType w:val="hybridMultilevel"/>
    <w:tmpl w:val="EEB2B38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926253"/>
    <w:multiLevelType w:val="hybridMultilevel"/>
    <w:tmpl w:val="C66EFC54"/>
    <w:lvl w:ilvl="0" w:tplc="8648EB2E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E84FB7"/>
    <w:multiLevelType w:val="hybridMultilevel"/>
    <w:tmpl w:val="D6ECBC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E65D6"/>
    <w:multiLevelType w:val="hybridMultilevel"/>
    <w:tmpl w:val="A7A873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13AD876"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F324B2"/>
    <w:multiLevelType w:val="hybridMultilevel"/>
    <w:tmpl w:val="E74C118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253D4E"/>
    <w:multiLevelType w:val="hybridMultilevel"/>
    <w:tmpl w:val="20AA7230"/>
    <w:lvl w:ilvl="0" w:tplc="354CFBD8"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80E0DD2"/>
    <w:multiLevelType w:val="hybridMultilevel"/>
    <w:tmpl w:val="DEEED256"/>
    <w:lvl w:ilvl="0" w:tplc="0FEAC5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FD85098"/>
    <w:multiLevelType w:val="hybridMultilevel"/>
    <w:tmpl w:val="4D4E19F4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0"/>
  </w:num>
  <w:num w:numId="4">
    <w:abstractNumId w:val="8"/>
  </w:num>
  <w:num w:numId="5">
    <w:abstractNumId w:val="25"/>
  </w:num>
  <w:num w:numId="6">
    <w:abstractNumId w:val="4"/>
  </w:num>
  <w:num w:numId="7">
    <w:abstractNumId w:val="27"/>
  </w:num>
  <w:num w:numId="8">
    <w:abstractNumId w:val="31"/>
  </w:num>
  <w:num w:numId="9">
    <w:abstractNumId w:val="29"/>
  </w:num>
  <w:num w:numId="10">
    <w:abstractNumId w:val="23"/>
  </w:num>
  <w:num w:numId="11">
    <w:abstractNumId w:val="30"/>
  </w:num>
  <w:num w:numId="12">
    <w:abstractNumId w:val="17"/>
  </w:num>
  <w:num w:numId="13">
    <w:abstractNumId w:val="19"/>
  </w:num>
  <w:num w:numId="14">
    <w:abstractNumId w:val="12"/>
  </w:num>
  <w:num w:numId="15">
    <w:abstractNumId w:val="9"/>
  </w:num>
  <w:num w:numId="16">
    <w:abstractNumId w:val="3"/>
  </w:num>
  <w:num w:numId="17">
    <w:abstractNumId w:val="15"/>
  </w:num>
  <w:num w:numId="18">
    <w:abstractNumId w:val="33"/>
  </w:num>
  <w:num w:numId="19">
    <w:abstractNumId w:val="13"/>
  </w:num>
  <w:num w:numId="20">
    <w:abstractNumId w:val="1"/>
  </w:num>
  <w:num w:numId="21">
    <w:abstractNumId w:val="20"/>
  </w:num>
  <w:num w:numId="22">
    <w:abstractNumId w:val="2"/>
  </w:num>
  <w:num w:numId="23">
    <w:abstractNumId w:val="22"/>
  </w:num>
  <w:num w:numId="24">
    <w:abstractNumId w:val="14"/>
  </w:num>
  <w:num w:numId="25">
    <w:abstractNumId w:val="10"/>
  </w:num>
  <w:num w:numId="26">
    <w:abstractNumId w:val="7"/>
  </w:num>
  <w:num w:numId="27">
    <w:abstractNumId w:val="11"/>
  </w:num>
  <w:num w:numId="28">
    <w:abstractNumId w:val="26"/>
  </w:num>
  <w:num w:numId="29">
    <w:abstractNumId w:val="34"/>
  </w:num>
  <w:num w:numId="30">
    <w:abstractNumId w:val="6"/>
  </w:num>
  <w:num w:numId="31">
    <w:abstractNumId w:val="5"/>
  </w:num>
  <w:num w:numId="32">
    <w:abstractNumId w:val="18"/>
  </w:num>
  <w:num w:numId="33">
    <w:abstractNumId w:val="24"/>
  </w:num>
  <w:num w:numId="34">
    <w:abstractNumId w:val="28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93433"/>
    <w:rsid w:val="0016296D"/>
    <w:rsid w:val="001D1596"/>
    <w:rsid w:val="001D2F1F"/>
    <w:rsid w:val="001D41E3"/>
    <w:rsid w:val="002138AF"/>
    <w:rsid w:val="0024466C"/>
    <w:rsid w:val="002503DA"/>
    <w:rsid w:val="00250625"/>
    <w:rsid w:val="00275BD5"/>
    <w:rsid w:val="002D3434"/>
    <w:rsid w:val="002F03FF"/>
    <w:rsid w:val="002F0AC5"/>
    <w:rsid w:val="002F6918"/>
    <w:rsid w:val="00327E43"/>
    <w:rsid w:val="00337312"/>
    <w:rsid w:val="003B2746"/>
    <w:rsid w:val="003D06D8"/>
    <w:rsid w:val="003D5FCA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D59C3"/>
    <w:rsid w:val="004F2C20"/>
    <w:rsid w:val="00507356"/>
    <w:rsid w:val="00511829"/>
    <w:rsid w:val="0053089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624E6"/>
    <w:rsid w:val="00774AF8"/>
    <w:rsid w:val="00777ABF"/>
    <w:rsid w:val="007854AE"/>
    <w:rsid w:val="0079288B"/>
    <w:rsid w:val="008378A5"/>
    <w:rsid w:val="00864C7B"/>
    <w:rsid w:val="00874CC7"/>
    <w:rsid w:val="00894231"/>
    <w:rsid w:val="00894B63"/>
    <w:rsid w:val="008B0E85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255D4"/>
    <w:rsid w:val="00A30C13"/>
    <w:rsid w:val="00A614DD"/>
    <w:rsid w:val="00A6346D"/>
    <w:rsid w:val="00AA7693"/>
    <w:rsid w:val="00AB34AD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D5ACC"/>
    <w:rsid w:val="00CE4C0A"/>
    <w:rsid w:val="00D01F82"/>
    <w:rsid w:val="00D07796"/>
    <w:rsid w:val="00D6644B"/>
    <w:rsid w:val="00D87E57"/>
    <w:rsid w:val="00DA154F"/>
    <w:rsid w:val="00DB53AB"/>
    <w:rsid w:val="00DB7094"/>
    <w:rsid w:val="00DC5C67"/>
    <w:rsid w:val="00DC6184"/>
    <w:rsid w:val="00DD74D1"/>
    <w:rsid w:val="00E00E0D"/>
    <w:rsid w:val="00E029F7"/>
    <w:rsid w:val="00E149E3"/>
    <w:rsid w:val="00E16178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2017-11-11T09:35:00Z</cp:lastPrinted>
  <dcterms:created xsi:type="dcterms:W3CDTF">2017-11-11T09:36:00Z</dcterms:created>
  <dcterms:modified xsi:type="dcterms:W3CDTF">2017-11-15T08:04:00Z</dcterms:modified>
</cp:coreProperties>
</file>